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A6" w:rsidRPr="008442CB" w:rsidRDefault="00497172" w:rsidP="00497172">
      <w:pPr>
        <w:pStyle w:val="Title"/>
        <w:pBdr>
          <w:bottom w:val="single" w:sz="6" w:space="1" w:color="auto"/>
        </w:pBdr>
        <w:jc w:val="center"/>
        <w:rPr>
          <w:lang w:val="nl-BE"/>
        </w:rPr>
      </w:pPr>
      <w:r w:rsidRPr="008442CB">
        <w:rPr>
          <w:lang w:val="nl-BE"/>
        </w:rPr>
        <w:t>Lo</w:t>
      </w:r>
      <w:r w:rsidR="008442CB" w:rsidRPr="008442CB">
        <w:rPr>
          <w:lang w:val="nl-BE"/>
        </w:rPr>
        <w:t>kaal</w:t>
      </w:r>
      <w:r w:rsidRPr="008442CB">
        <w:rPr>
          <w:lang w:val="nl-BE"/>
        </w:rPr>
        <w:t xml:space="preserve"> </w:t>
      </w:r>
      <w:proofErr w:type="spellStart"/>
      <w:r w:rsidRPr="008442CB">
        <w:rPr>
          <w:lang w:val="nl-BE"/>
        </w:rPr>
        <w:t>COntact</w:t>
      </w:r>
      <w:r w:rsidR="008442CB" w:rsidRPr="008442CB">
        <w:rPr>
          <w:lang w:val="nl-BE"/>
        </w:rPr>
        <w:t>opsporingsi</w:t>
      </w:r>
      <w:r w:rsidRPr="008442CB">
        <w:rPr>
          <w:lang w:val="nl-BE"/>
        </w:rPr>
        <w:t>nitiatie</w:t>
      </w:r>
      <w:r w:rsidR="008442CB" w:rsidRPr="008442CB">
        <w:rPr>
          <w:lang w:val="nl-BE"/>
        </w:rPr>
        <w:t>f</w:t>
      </w:r>
      <w:proofErr w:type="spellEnd"/>
      <w:r w:rsidRPr="008442CB">
        <w:rPr>
          <w:lang w:val="nl-BE"/>
        </w:rPr>
        <w:t xml:space="preserve"> (LCOI)</w:t>
      </w:r>
      <w:r w:rsidRPr="008442CB">
        <w:rPr>
          <w:lang w:val="nl-BE"/>
        </w:rPr>
        <w:br/>
      </w:r>
      <w:proofErr w:type="spellStart"/>
      <w:r w:rsidRPr="008442CB">
        <w:rPr>
          <w:lang w:val="nl-BE"/>
        </w:rPr>
        <w:t>Onboarding</w:t>
      </w:r>
      <w:proofErr w:type="spellEnd"/>
      <w:r w:rsidR="008442CB" w:rsidRPr="008442CB">
        <w:rPr>
          <w:lang w:val="nl-BE"/>
        </w:rPr>
        <w:t xml:space="preserve"> d</w:t>
      </w:r>
      <w:r w:rsidRPr="008442CB">
        <w:rPr>
          <w:lang w:val="nl-BE"/>
        </w:rPr>
        <w:t>ocument</w:t>
      </w:r>
    </w:p>
    <w:p w:rsidR="00497172" w:rsidRPr="008442CB" w:rsidRDefault="00497172" w:rsidP="00497172">
      <w:pPr>
        <w:rPr>
          <w:lang w:val="nl-BE"/>
        </w:rPr>
      </w:pPr>
    </w:p>
    <w:p w:rsidR="00C65120" w:rsidRDefault="00497172" w:rsidP="00497172">
      <w:pPr>
        <w:rPr>
          <w:b/>
          <w:u w:val="single"/>
          <w:lang w:val="nl-BE"/>
        </w:rPr>
      </w:pPr>
      <w:r w:rsidRPr="00C65120">
        <w:rPr>
          <w:b/>
          <w:u w:val="single"/>
          <w:lang w:val="nl-BE"/>
        </w:rPr>
        <w:t>Naam</w:t>
      </w:r>
      <w:r w:rsidR="00C65120" w:rsidRPr="00C65120">
        <w:rPr>
          <w:b/>
          <w:u w:val="single"/>
          <w:lang w:val="nl-BE"/>
        </w:rPr>
        <w:t xml:space="preserve"> LCOI</w:t>
      </w:r>
    </w:p>
    <w:p w:rsidR="00C65120" w:rsidRPr="00C65120" w:rsidRDefault="00C65120" w:rsidP="00497172">
      <w:pPr>
        <w:rPr>
          <w:lang w:val="nl-BE"/>
        </w:rPr>
      </w:pPr>
      <w:r w:rsidRPr="00C65120">
        <w:rPr>
          <w:lang w:val="nl-BE"/>
        </w:rPr>
        <w:t>………..</w:t>
      </w:r>
    </w:p>
    <w:p w:rsidR="00E9324B" w:rsidRDefault="00497172" w:rsidP="00497172">
      <w:pPr>
        <w:rPr>
          <w:b/>
          <w:u w:val="single"/>
          <w:lang w:val="nl-BE"/>
        </w:rPr>
      </w:pPr>
      <w:r>
        <w:rPr>
          <w:lang w:val="nl-BE"/>
        </w:rPr>
        <w:t xml:space="preserve"> </w:t>
      </w:r>
      <w:r w:rsidRPr="00497172">
        <w:rPr>
          <w:lang w:val="nl-BE"/>
        </w:rPr>
        <w:br/>
      </w:r>
      <w:r w:rsidRPr="00C65120">
        <w:rPr>
          <w:b/>
          <w:u w:val="single"/>
          <w:lang w:val="nl-BE"/>
        </w:rPr>
        <w:t>Afkorting LCOI (</w:t>
      </w:r>
      <w:r w:rsidR="008A25FE">
        <w:rPr>
          <w:b/>
          <w:u w:val="single"/>
          <w:lang w:val="nl-BE"/>
        </w:rPr>
        <w:t xml:space="preserve">maximaal </w:t>
      </w:r>
      <w:r w:rsidRPr="00C65120">
        <w:rPr>
          <w:b/>
          <w:u w:val="single"/>
          <w:lang w:val="nl-BE"/>
        </w:rPr>
        <w:t xml:space="preserve">4 letters): </w:t>
      </w:r>
    </w:p>
    <w:p w:rsidR="00C65120" w:rsidRDefault="00C65120" w:rsidP="00C65120">
      <w:pPr>
        <w:rPr>
          <w:lang w:val="nl-BE"/>
        </w:rPr>
      </w:pPr>
      <w:r w:rsidRPr="00C65120">
        <w:rPr>
          <w:lang w:val="nl-BE"/>
        </w:rPr>
        <w:t>………..</w:t>
      </w:r>
      <w:r>
        <w:rPr>
          <w:lang w:val="nl-BE"/>
        </w:rPr>
        <w:br/>
      </w:r>
    </w:p>
    <w:p w:rsidR="00497172" w:rsidRPr="007328CD" w:rsidRDefault="00B810A8" w:rsidP="00497172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t>Eindv</w:t>
      </w:r>
      <w:r w:rsidR="00497172" w:rsidRPr="007328CD">
        <w:rPr>
          <w:b/>
          <w:u w:val="single"/>
          <w:lang w:val="nl-BE"/>
        </w:rPr>
        <w:t>erantwoordelijk(en)</w:t>
      </w:r>
      <w:r w:rsidR="00F514E5" w:rsidRPr="007328CD">
        <w:rPr>
          <w:b/>
          <w:u w:val="single"/>
          <w:lang w:val="nl-B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1985"/>
      </w:tblGrid>
      <w:tr w:rsidR="00F514E5" w:rsidTr="00B810A8">
        <w:tc>
          <w:tcPr>
            <w:tcW w:w="2263" w:type="dxa"/>
          </w:tcPr>
          <w:p w:rsidR="00F514E5" w:rsidRPr="00B810A8" w:rsidRDefault="00F514E5" w:rsidP="00B810A8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Naam &amp; Voornaam</w:t>
            </w:r>
          </w:p>
        </w:tc>
        <w:tc>
          <w:tcPr>
            <w:tcW w:w="2268" w:type="dxa"/>
          </w:tcPr>
          <w:p w:rsidR="00F514E5" w:rsidRPr="00B810A8" w:rsidRDefault="00F514E5" w:rsidP="00B810A8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Functie</w:t>
            </w:r>
          </w:p>
        </w:tc>
        <w:tc>
          <w:tcPr>
            <w:tcW w:w="1701" w:type="dxa"/>
          </w:tcPr>
          <w:p w:rsidR="00F514E5" w:rsidRPr="00B810A8" w:rsidRDefault="00F514E5" w:rsidP="00B810A8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Telefoon</w:t>
            </w:r>
          </w:p>
        </w:tc>
        <w:tc>
          <w:tcPr>
            <w:tcW w:w="1985" w:type="dxa"/>
          </w:tcPr>
          <w:p w:rsidR="00F514E5" w:rsidRPr="00B810A8" w:rsidRDefault="00F514E5" w:rsidP="00B810A8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Email</w:t>
            </w:r>
          </w:p>
        </w:tc>
      </w:tr>
      <w:tr w:rsidR="00F514E5" w:rsidTr="00B810A8">
        <w:tc>
          <w:tcPr>
            <w:tcW w:w="2263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</w:tr>
      <w:tr w:rsidR="00F514E5" w:rsidTr="00B810A8">
        <w:tc>
          <w:tcPr>
            <w:tcW w:w="2263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</w:tr>
      <w:tr w:rsidR="00F514E5" w:rsidTr="00B810A8">
        <w:tc>
          <w:tcPr>
            <w:tcW w:w="2263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F514E5" w:rsidRDefault="00F514E5" w:rsidP="00497172">
            <w:pPr>
              <w:rPr>
                <w:lang w:val="nl-BE"/>
              </w:rPr>
            </w:pPr>
          </w:p>
        </w:tc>
      </w:tr>
    </w:tbl>
    <w:p w:rsidR="00497172" w:rsidRDefault="00497172" w:rsidP="00497172">
      <w:pPr>
        <w:rPr>
          <w:lang w:val="nl-BE"/>
        </w:rPr>
      </w:pPr>
    </w:p>
    <w:p w:rsidR="00B810A8" w:rsidRPr="007328CD" w:rsidRDefault="00B810A8" w:rsidP="00B810A8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t>Domainv</w:t>
      </w:r>
      <w:r w:rsidRPr="007328CD">
        <w:rPr>
          <w:b/>
          <w:u w:val="single"/>
          <w:lang w:val="nl-BE"/>
        </w:rPr>
        <w:t>erantwoordelijk(en):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445"/>
        <w:gridCol w:w="1985"/>
      </w:tblGrid>
      <w:tr w:rsidR="00B810A8" w:rsidTr="00B810A8">
        <w:tc>
          <w:tcPr>
            <w:tcW w:w="2263" w:type="dxa"/>
          </w:tcPr>
          <w:p w:rsidR="00B810A8" w:rsidRPr="00B810A8" w:rsidRDefault="00B810A8" w:rsidP="005A15B5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Naam &amp; Voornaam</w:t>
            </w:r>
          </w:p>
        </w:tc>
        <w:tc>
          <w:tcPr>
            <w:tcW w:w="1560" w:type="dxa"/>
          </w:tcPr>
          <w:p w:rsidR="00B810A8" w:rsidRPr="00B810A8" w:rsidRDefault="00B810A8" w:rsidP="00B810A8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Functie</w:t>
            </w:r>
          </w:p>
        </w:tc>
        <w:tc>
          <w:tcPr>
            <w:tcW w:w="2445" w:type="dxa"/>
          </w:tcPr>
          <w:p w:rsidR="00B810A8" w:rsidRPr="00B810A8" w:rsidRDefault="00B810A8" w:rsidP="005A15B5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Telefoon</w:t>
            </w:r>
          </w:p>
        </w:tc>
        <w:tc>
          <w:tcPr>
            <w:tcW w:w="1985" w:type="dxa"/>
          </w:tcPr>
          <w:p w:rsidR="00B810A8" w:rsidRPr="00B810A8" w:rsidRDefault="00B810A8" w:rsidP="005A15B5">
            <w:pPr>
              <w:jc w:val="center"/>
              <w:rPr>
                <w:b/>
                <w:lang w:val="nl-BE"/>
              </w:rPr>
            </w:pPr>
            <w:r w:rsidRPr="00B810A8">
              <w:rPr>
                <w:b/>
                <w:lang w:val="nl-BE"/>
              </w:rPr>
              <w:t>Email</w:t>
            </w:r>
          </w:p>
        </w:tc>
      </w:tr>
      <w:tr w:rsidR="00B810A8" w:rsidTr="00B810A8">
        <w:tc>
          <w:tcPr>
            <w:tcW w:w="2263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560" w:type="dxa"/>
          </w:tcPr>
          <w:p w:rsidR="00B810A8" w:rsidRDefault="00B810A8" w:rsidP="00B810A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Kwaliteit</w:t>
            </w:r>
          </w:p>
        </w:tc>
        <w:tc>
          <w:tcPr>
            <w:tcW w:w="244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</w:tr>
      <w:tr w:rsidR="00B810A8" w:rsidTr="00B810A8">
        <w:tc>
          <w:tcPr>
            <w:tcW w:w="2263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560" w:type="dxa"/>
          </w:tcPr>
          <w:p w:rsidR="00B810A8" w:rsidRDefault="00B810A8" w:rsidP="00B810A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IT</w:t>
            </w:r>
          </w:p>
        </w:tc>
        <w:tc>
          <w:tcPr>
            <w:tcW w:w="244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</w:tr>
      <w:tr w:rsidR="00B810A8" w:rsidTr="00B810A8">
        <w:tc>
          <w:tcPr>
            <w:tcW w:w="2263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560" w:type="dxa"/>
          </w:tcPr>
          <w:p w:rsidR="00B810A8" w:rsidRDefault="00B810A8" w:rsidP="00B810A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Proces</w:t>
            </w:r>
          </w:p>
        </w:tc>
        <w:tc>
          <w:tcPr>
            <w:tcW w:w="244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</w:tr>
      <w:tr w:rsidR="00B810A8" w:rsidTr="00B810A8">
        <w:tc>
          <w:tcPr>
            <w:tcW w:w="2263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560" w:type="dxa"/>
          </w:tcPr>
          <w:p w:rsidR="00B810A8" w:rsidRDefault="00B810A8" w:rsidP="00B810A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Inhoud/FAQ</w:t>
            </w:r>
          </w:p>
        </w:tc>
        <w:tc>
          <w:tcPr>
            <w:tcW w:w="244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B810A8" w:rsidRDefault="00B810A8" w:rsidP="005A15B5">
            <w:pPr>
              <w:rPr>
                <w:lang w:val="nl-BE"/>
              </w:rPr>
            </w:pPr>
          </w:p>
        </w:tc>
      </w:tr>
      <w:tr w:rsidR="008A3889" w:rsidTr="00B810A8">
        <w:tc>
          <w:tcPr>
            <w:tcW w:w="2263" w:type="dxa"/>
          </w:tcPr>
          <w:p w:rsidR="008A3889" w:rsidRDefault="008A3889" w:rsidP="005A15B5">
            <w:pPr>
              <w:rPr>
                <w:lang w:val="nl-BE"/>
              </w:rPr>
            </w:pPr>
          </w:p>
        </w:tc>
        <w:tc>
          <w:tcPr>
            <w:tcW w:w="1560" w:type="dxa"/>
          </w:tcPr>
          <w:p w:rsidR="008A3889" w:rsidRDefault="008A3889" w:rsidP="00B810A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</w:t>
            </w:r>
          </w:p>
        </w:tc>
        <w:tc>
          <w:tcPr>
            <w:tcW w:w="2445" w:type="dxa"/>
          </w:tcPr>
          <w:p w:rsidR="008A3889" w:rsidRDefault="008A3889" w:rsidP="005A15B5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8A3889" w:rsidRDefault="008A3889" w:rsidP="005A15B5">
            <w:pPr>
              <w:rPr>
                <w:lang w:val="nl-BE"/>
              </w:rPr>
            </w:pPr>
          </w:p>
        </w:tc>
      </w:tr>
    </w:tbl>
    <w:p w:rsidR="00B810A8" w:rsidRDefault="00B810A8" w:rsidP="00497172">
      <w:pPr>
        <w:rPr>
          <w:lang w:val="nl-BE"/>
        </w:rPr>
      </w:pPr>
    </w:p>
    <w:p w:rsidR="00C65120" w:rsidRDefault="00C65120" w:rsidP="00C65120">
      <w:pPr>
        <w:rPr>
          <w:lang w:val="nl-BE"/>
        </w:rPr>
      </w:pPr>
      <w:r w:rsidRPr="00C65120">
        <w:rPr>
          <w:b/>
          <w:u w:val="single"/>
          <w:lang w:val="nl-BE"/>
        </w:rPr>
        <w:t xml:space="preserve">Regio: </w:t>
      </w:r>
    </w:p>
    <w:p w:rsidR="00C65120" w:rsidRDefault="00C65120" w:rsidP="00C65120">
      <w:pPr>
        <w:pStyle w:val="ListParagraph"/>
        <w:numPr>
          <w:ilvl w:val="0"/>
          <w:numId w:val="1"/>
        </w:numPr>
      </w:pPr>
      <w:r>
        <w:t>VLG (Vlaanderen)</w:t>
      </w:r>
    </w:p>
    <w:p w:rsidR="00C65120" w:rsidRDefault="00C65120" w:rsidP="00C65120">
      <w:pPr>
        <w:pStyle w:val="ListParagraph"/>
        <w:numPr>
          <w:ilvl w:val="0"/>
          <w:numId w:val="1"/>
        </w:numPr>
      </w:pPr>
      <w:r>
        <w:t xml:space="preserve">BRU (Brussels </w:t>
      </w:r>
      <w:proofErr w:type="spellStart"/>
      <w:r>
        <w:t>Gewest</w:t>
      </w:r>
      <w:proofErr w:type="spellEnd"/>
      <w:r>
        <w:t>)</w:t>
      </w:r>
    </w:p>
    <w:p w:rsidR="00C65120" w:rsidRDefault="00C65120" w:rsidP="00C65120">
      <w:pPr>
        <w:pStyle w:val="ListParagraph"/>
        <w:numPr>
          <w:ilvl w:val="0"/>
          <w:numId w:val="1"/>
        </w:numPr>
      </w:pPr>
      <w:r>
        <w:t>WAL (</w:t>
      </w:r>
      <w:proofErr w:type="spellStart"/>
      <w:r>
        <w:t>Wallonië</w:t>
      </w:r>
      <w:proofErr w:type="spellEnd"/>
      <w:r>
        <w:t>)</w:t>
      </w:r>
    </w:p>
    <w:p w:rsidR="00C65120" w:rsidRDefault="00C65120" w:rsidP="00C65120">
      <w:pPr>
        <w:pStyle w:val="ListParagraph"/>
        <w:numPr>
          <w:ilvl w:val="0"/>
          <w:numId w:val="1"/>
        </w:numPr>
      </w:pPr>
      <w:r>
        <w:t>OOS (</w:t>
      </w:r>
      <w:proofErr w:type="spellStart"/>
      <w:r>
        <w:t>Oostkantons</w:t>
      </w:r>
      <w:proofErr w:type="spellEnd"/>
      <w:r>
        <w:t>)</w:t>
      </w:r>
    </w:p>
    <w:p w:rsidR="00E9324B" w:rsidRDefault="007D624F" w:rsidP="00497172">
      <w:pPr>
        <w:rPr>
          <w:b/>
          <w:u w:val="single"/>
          <w:lang w:val="nl-BE"/>
        </w:rPr>
      </w:pPr>
      <w:r>
        <w:rPr>
          <w:lang w:val="nl-BE"/>
        </w:rPr>
        <w:br/>
      </w:r>
      <w:r w:rsidRPr="007D624F">
        <w:rPr>
          <w:b/>
          <w:u w:val="single"/>
          <w:lang w:val="nl-BE"/>
        </w:rPr>
        <w:t>Postcodes</w:t>
      </w:r>
      <w:r>
        <w:rPr>
          <w:b/>
          <w:u w:val="single"/>
          <w:lang w:val="nl-BE"/>
        </w:rPr>
        <w:t>:</w:t>
      </w:r>
    </w:p>
    <w:p w:rsidR="008442CB" w:rsidRDefault="007D624F" w:rsidP="006977B3">
      <w:pPr>
        <w:rPr>
          <w:lang w:val="nl-BE"/>
        </w:rPr>
      </w:pPr>
      <w:r w:rsidRPr="007D624F">
        <w:rPr>
          <w:lang w:val="nl-BE"/>
        </w:rPr>
        <w:t xml:space="preserve">Lijst van </w:t>
      </w:r>
      <w:r w:rsidR="006977B3">
        <w:rPr>
          <w:lang w:val="nl-BE"/>
        </w:rPr>
        <w:t xml:space="preserve">unieke </w:t>
      </w:r>
      <w:r w:rsidRPr="007D624F">
        <w:rPr>
          <w:lang w:val="nl-BE"/>
        </w:rPr>
        <w:t>postcodes</w:t>
      </w:r>
      <w:r>
        <w:rPr>
          <w:lang w:val="nl-BE"/>
        </w:rPr>
        <w:t xml:space="preserve"> die va</w:t>
      </w:r>
      <w:r w:rsidR="006977B3">
        <w:rPr>
          <w:lang w:val="nl-BE"/>
        </w:rPr>
        <w:t xml:space="preserve">llen onder beheer van het LCOI. </w:t>
      </w:r>
      <w:r w:rsidR="006977B3">
        <w:rPr>
          <w:lang w:val="nl-BE"/>
        </w:rPr>
        <w:br/>
        <w:t>Gelieve geen deelgemeenten met dezelfde postcode te vermelden</w:t>
      </w:r>
      <w:r w:rsidR="008442CB">
        <w:rPr>
          <w:lang w:val="nl-BE"/>
        </w:rPr>
        <w:t>.</w:t>
      </w:r>
    </w:p>
    <w:p w:rsidR="008442CB" w:rsidRDefault="008442CB" w:rsidP="008442CB">
      <w:pPr>
        <w:rPr>
          <w:lang w:val="nl-BE"/>
        </w:rPr>
      </w:pPr>
      <w:r>
        <w:rPr>
          <w:lang w:val="nl-B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6977B3" w:rsidRPr="006977B3" w:rsidTr="003D2E6C">
        <w:tc>
          <w:tcPr>
            <w:tcW w:w="1413" w:type="dxa"/>
          </w:tcPr>
          <w:p w:rsidR="006977B3" w:rsidRPr="00B810A8" w:rsidRDefault="006977B3" w:rsidP="003D2E6C">
            <w:pPr>
              <w:rPr>
                <w:lang w:val="nl-BE"/>
              </w:rPr>
            </w:pPr>
            <w:bookmarkStart w:id="0" w:name="_GoBack"/>
            <w:bookmarkEnd w:id="0"/>
            <w:r w:rsidRPr="00B810A8">
              <w:rPr>
                <w:lang w:val="nl-BE"/>
              </w:rPr>
              <w:lastRenderedPageBreak/>
              <w:t>Postcode</w:t>
            </w:r>
          </w:p>
        </w:tc>
        <w:tc>
          <w:tcPr>
            <w:tcW w:w="7937" w:type="dxa"/>
          </w:tcPr>
          <w:p w:rsidR="006977B3" w:rsidRPr="00B810A8" w:rsidRDefault="00B810A8" w:rsidP="003D2E6C">
            <w:pPr>
              <w:rPr>
                <w:lang w:val="nl-BE"/>
              </w:rPr>
            </w:pPr>
            <w:r w:rsidRPr="00B810A8">
              <w:rPr>
                <w:lang w:val="nl-BE"/>
              </w:rPr>
              <w:t xml:space="preserve">Stad / </w:t>
            </w:r>
            <w:r w:rsidR="006977B3" w:rsidRPr="00B810A8">
              <w:rPr>
                <w:lang w:val="nl-BE"/>
              </w:rPr>
              <w:t>Gemeente</w:t>
            </w: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  <w:tr w:rsidR="006977B3" w:rsidRPr="006977B3" w:rsidTr="003D2E6C">
        <w:tc>
          <w:tcPr>
            <w:tcW w:w="1413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  <w:tc>
          <w:tcPr>
            <w:tcW w:w="7937" w:type="dxa"/>
          </w:tcPr>
          <w:p w:rsidR="006977B3" w:rsidRDefault="006977B3" w:rsidP="003D2E6C">
            <w:pPr>
              <w:rPr>
                <w:lang w:val="nl-BE"/>
              </w:rPr>
            </w:pPr>
          </w:p>
        </w:tc>
      </w:tr>
    </w:tbl>
    <w:p w:rsidR="00BC6D0C" w:rsidRPr="00BC6D0C" w:rsidRDefault="00BC6D0C" w:rsidP="00F514E5">
      <w:pPr>
        <w:rPr>
          <w:lang w:val="nl-BE"/>
        </w:rPr>
      </w:pPr>
    </w:p>
    <w:p w:rsidR="007328CD" w:rsidRDefault="00A82087" w:rsidP="00F514E5">
      <w:pPr>
        <w:rPr>
          <w:lang w:val="nl-BE"/>
        </w:rPr>
      </w:pPr>
      <w:r w:rsidRPr="00A82087">
        <w:rPr>
          <w:b/>
          <w:u w:val="single"/>
          <w:lang w:val="nl-BE"/>
        </w:rPr>
        <w:t>Telefonie</w:t>
      </w:r>
      <w:r w:rsidR="00234F16">
        <w:rPr>
          <w:b/>
          <w:u w:val="single"/>
          <w:lang w:val="nl-BE"/>
        </w:rPr>
        <w:t>:</w:t>
      </w:r>
      <w:r w:rsidRPr="00A82087">
        <w:rPr>
          <w:b/>
          <w:u w:val="single"/>
          <w:lang w:val="nl-BE"/>
        </w:rPr>
        <w:br/>
      </w:r>
      <w:r>
        <w:rPr>
          <w:lang w:val="nl-BE"/>
        </w:rPr>
        <w:t xml:space="preserve">Teneinde de herkenning voor de oproepen naar de burger/bedrijven zo vlot als mogelijk te laten </w:t>
      </w:r>
      <w:r w:rsidR="002272E7">
        <w:rPr>
          <w:lang w:val="nl-BE"/>
        </w:rPr>
        <w:t xml:space="preserve">verlopen, is het ideaal dat oproepen gebeuren vanuit 1 telefoonnummer. Indien dit het geval is, dan zal er bij de aanmaak van </w:t>
      </w:r>
      <w:r w:rsidR="00184581">
        <w:rPr>
          <w:lang w:val="nl-BE"/>
        </w:rPr>
        <w:t>het</w:t>
      </w:r>
      <w:r w:rsidR="002272E7">
        <w:rPr>
          <w:lang w:val="nl-BE"/>
        </w:rPr>
        <w:t xml:space="preserve"> dossier een sms gestuurd worden dat men gecontacteerd zal worden vanuit dit telefoonnummer.</w:t>
      </w:r>
      <w:r w:rsidR="002272E7">
        <w:rPr>
          <w:lang w:val="nl-BE"/>
        </w:rPr>
        <w:br/>
        <w:t>Idealiter wordt dit telefoonnummer ook gebruikt om oproepen te ontvangen van burger</w:t>
      </w:r>
      <w:r w:rsidR="00056A99">
        <w:rPr>
          <w:lang w:val="nl-BE"/>
        </w:rPr>
        <w:t>s</w:t>
      </w:r>
      <w:r w:rsidR="002272E7">
        <w:rPr>
          <w:lang w:val="nl-BE"/>
        </w:rPr>
        <w:t xml:space="preserve"> / bedrijven</w:t>
      </w:r>
      <w:r w:rsidR="00056A99">
        <w:rPr>
          <w:lang w:val="nl-BE"/>
        </w:rPr>
        <w:br/>
        <w:t>(bijvoo</w:t>
      </w:r>
      <w:r w:rsidR="00184581">
        <w:rPr>
          <w:lang w:val="nl-BE"/>
        </w:rPr>
        <w:t>r</w:t>
      </w:r>
      <w:r w:rsidR="00056A99">
        <w:rPr>
          <w:lang w:val="nl-BE"/>
        </w:rPr>
        <w:t xml:space="preserve">beeld indien de lokale contact tracer op een </w:t>
      </w:r>
      <w:proofErr w:type="spellStart"/>
      <w:r w:rsidR="00056A99">
        <w:rPr>
          <w:lang w:val="nl-BE"/>
        </w:rPr>
        <w:t>voice</w:t>
      </w:r>
      <w:proofErr w:type="spellEnd"/>
      <w:r w:rsidR="00056A99">
        <w:rPr>
          <w:lang w:val="nl-BE"/>
        </w:rPr>
        <w:t xml:space="preserve"> mail tere</w:t>
      </w:r>
      <w:r w:rsidR="008442CB">
        <w:rPr>
          <w:lang w:val="nl-BE"/>
        </w:rPr>
        <w:t>cht kwam en de burger terugbelt</w:t>
      </w:r>
      <w:r w:rsidR="00056A99">
        <w:rPr>
          <w:lang w:val="nl-BE"/>
        </w:rPr>
        <w:t>)</w:t>
      </w:r>
      <w:r w:rsidR="008442CB">
        <w:rPr>
          <w:lang w:val="nl-BE"/>
        </w:rPr>
        <w:t>.</w:t>
      </w:r>
      <w:r w:rsidRPr="00A82087">
        <w:rPr>
          <w:b/>
          <w:u w:val="single"/>
          <w:lang w:val="nl-BE"/>
        </w:rPr>
        <w:br/>
      </w:r>
      <w:r w:rsidR="002272E7">
        <w:rPr>
          <w:b/>
          <w:u w:val="single"/>
          <w:lang w:val="nl-BE"/>
        </w:rPr>
        <w:br/>
      </w:r>
      <w:r w:rsidR="002272E7" w:rsidRPr="00B810A8">
        <w:rPr>
          <w:lang w:val="nl-BE"/>
        </w:rPr>
        <w:t>Telefoonnummer: +32 ...................</w:t>
      </w:r>
      <w:r w:rsidR="002272E7">
        <w:rPr>
          <w:lang w:val="nl-BE"/>
        </w:rPr>
        <w:br/>
      </w:r>
      <w:r>
        <w:rPr>
          <w:b/>
          <w:u w:val="single"/>
          <w:lang w:val="nl-BE"/>
        </w:rPr>
        <w:br/>
      </w:r>
      <w:r w:rsidR="007328CD" w:rsidRPr="007328CD">
        <w:rPr>
          <w:b/>
          <w:u w:val="single"/>
          <w:lang w:val="nl-BE"/>
        </w:rPr>
        <w:t>Gebruikersbeheer:</w:t>
      </w:r>
    </w:p>
    <w:p w:rsidR="007328CD" w:rsidRPr="007328CD" w:rsidRDefault="007328CD" w:rsidP="00F514E5">
      <w:pPr>
        <w:rPr>
          <w:i/>
          <w:u w:val="single"/>
          <w:lang w:val="nl-BE"/>
        </w:rPr>
      </w:pPr>
      <w:r w:rsidRPr="007328CD">
        <w:rPr>
          <w:i/>
          <w:u w:val="single"/>
          <w:lang w:val="nl-BE"/>
        </w:rPr>
        <w:t>Voorlopige procedure:</w:t>
      </w:r>
    </w:p>
    <w:p w:rsidR="007328CD" w:rsidRDefault="007328CD" w:rsidP="00F514E5">
      <w:pPr>
        <w:rPr>
          <w:lang w:val="nl-BE"/>
        </w:rPr>
      </w:pPr>
      <w:r>
        <w:rPr>
          <w:lang w:val="nl-BE"/>
        </w:rPr>
        <w:t xml:space="preserve">U dient een mail te sturen naar </w:t>
      </w:r>
      <w:hyperlink r:id="rId6" w:history="1">
        <w:r w:rsidR="00C47325" w:rsidRPr="00D17138">
          <w:rPr>
            <w:rStyle w:val="Hyperlink"/>
            <w:b/>
            <w:lang w:val="nl-BE"/>
          </w:rPr>
          <w:t>eerstelijn@vlaanderen.be</w:t>
        </w:r>
      </w:hyperlink>
      <w:r w:rsidR="008A3889">
        <w:rPr>
          <w:b/>
          <w:lang w:val="nl-BE"/>
        </w:rPr>
        <w:t xml:space="preserve"> </w:t>
      </w:r>
      <w:r w:rsidR="00A82087">
        <w:rPr>
          <w:lang w:val="nl-BE"/>
        </w:rPr>
        <w:t xml:space="preserve">met daarin een </w:t>
      </w:r>
      <w:proofErr w:type="spellStart"/>
      <w:r w:rsidR="00A82087">
        <w:rPr>
          <w:lang w:val="nl-BE"/>
        </w:rPr>
        <w:t>e</w:t>
      </w:r>
      <w:r w:rsidR="00BE0F88">
        <w:rPr>
          <w:lang w:val="nl-BE"/>
        </w:rPr>
        <w:t>xcel</w:t>
      </w:r>
      <w:r>
        <w:rPr>
          <w:lang w:val="nl-BE"/>
        </w:rPr>
        <w:t>bestand</w:t>
      </w:r>
      <w:proofErr w:type="spellEnd"/>
      <w:r>
        <w:rPr>
          <w:lang w:val="nl-BE"/>
        </w:rPr>
        <w:t xml:space="preserve"> met gebruikers.</w:t>
      </w:r>
      <w:r w:rsidR="00A82087">
        <w:rPr>
          <w:lang w:val="nl-BE"/>
        </w:rPr>
        <w:br/>
      </w:r>
      <w:r w:rsidR="00A82087" w:rsidRPr="00B810A8">
        <w:rPr>
          <w:b/>
          <w:color w:val="FF0000"/>
          <w:lang w:val="nl-BE"/>
        </w:rPr>
        <w:t>Het bestand dient beveiligd te worden door een nader te bepalen wachtwoord</w:t>
      </w:r>
      <w:r w:rsidR="00B810A8" w:rsidRPr="00B810A8">
        <w:rPr>
          <w:b/>
          <w:color w:val="FF0000"/>
          <w:lang w:val="nl-BE"/>
        </w:rPr>
        <w:t xml:space="preserve"> omdat deze rijksregisternummers bevat</w:t>
      </w:r>
      <w:r w:rsidR="00A82087" w:rsidRPr="00B810A8">
        <w:rPr>
          <w:b/>
          <w:color w:val="FF0000"/>
          <w:lang w:val="nl-BE"/>
        </w:rPr>
        <w:t>.</w:t>
      </w:r>
      <w:r>
        <w:rPr>
          <w:lang w:val="nl-BE"/>
        </w:rPr>
        <w:br/>
      </w:r>
      <w:r w:rsidR="00E9324B">
        <w:rPr>
          <w:lang w:val="nl-BE"/>
        </w:rPr>
        <w:t>De verwerking ervan gebeurt ied</w:t>
      </w:r>
      <w:r w:rsidR="00BE0F88">
        <w:rPr>
          <w:lang w:val="nl-BE"/>
        </w:rPr>
        <w:t>ere avond (ma-vrij) vanaf 16u. E-m</w:t>
      </w:r>
      <w:r w:rsidR="00E9324B">
        <w:rPr>
          <w:lang w:val="nl-BE"/>
        </w:rPr>
        <w:t xml:space="preserve">ails </w:t>
      </w:r>
      <w:r w:rsidR="00BE0F88">
        <w:rPr>
          <w:lang w:val="nl-BE"/>
        </w:rPr>
        <w:t xml:space="preserve">die later ontvangen worden, </w:t>
      </w:r>
      <w:r w:rsidR="00E9324B">
        <w:rPr>
          <w:lang w:val="nl-BE"/>
        </w:rPr>
        <w:t>worden pas de dag erna behandeld.</w:t>
      </w:r>
      <w:r w:rsidR="00E9324B">
        <w:rPr>
          <w:lang w:val="nl-BE"/>
        </w:rPr>
        <w:br/>
      </w:r>
      <w:r>
        <w:rPr>
          <w:lang w:val="nl-BE"/>
        </w:rPr>
        <w:t xml:space="preserve">Een template van </w:t>
      </w:r>
      <w:r w:rsidR="00E9324B">
        <w:rPr>
          <w:lang w:val="nl-BE"/>
        </w:rPr>
        <w:t>het</w:t>
      </w:r>
      <w:r w:rsidR="00BE0F88">
        <w:rPr>
          <w:lang w:val="nl-BE"/>
        </w:rPr>
        <w:t xml:space="preserve"> E</w:t>
      </w:r>
      <w:r>
        <w:rPr>
          <w:lang w:val="nl-BE"/>
        </w:rPr>
        <w:t>xcel</w:t>
      </w:r>
      <w:r w:rsidR="00E9324B">
        <w:rPr>
          <w:lang w:val="nl-BE"/>
        </w:rPr>
        <w:t>bestand</w:t>
      </w:r>
      <w:r>
        <w:rPr>
          <w:lang w:val="nl-BE"/>
        </w:rPr>
        <w:t xml:space="preserve"> zal opgestuurd worden. Initieel zullen de gebruikers onder </w:t>
      </w:r>
      <w:r w:rsidR="00AA2B41">
        <w:rPr>
          <w:lang w:val="nl-BE"/>
        </w:rPr>
        <w:t>het ondernemings</w:t>
      </w:r>
      <w:r w:rsidR="00BE0F88">
        <w:rPr>
          <w:lang w:val="nl-BE"/>
        </w:rPr>
        <w:t xml:space="preserve">nummer </w:t>
      </w:r>
      <w:r>
        <w:rPr>
          <w:lang w:val="nl-BE"/>
        </w:rPr>
        <w:t xml:space="preserve">van Smals </w:t>
      </w:r>
      <w:r w:rsidR="008442CB">
        <w:rPr>
          <w:lang w:val="nl-BE"/>
        </w:rPr>
        <w:t xml:space="preserve">vzw </w:t>
      </w:r>
      <w:r>
        <w:rPr>
          <w:lang w:val="nl-BE"/>
        </w:rPr>
        <w:t>komen te staan, maar we hopen dit binnenkort te kunnen wijzigen</w:t>
      </w:r>
      <w:r w:rsidR="00BE0F88">
        <w:rPr>
          <w:lang w:val="nl-BE"/>
        </w:rPr>
        <w:t>,</w:t>
      </w:r>
      <w:r>
        <w:rPr>
          <w:lang w:val="nl-BE"/>
        </w:rPr>
        <w:t xml:space="preserve"> zodat het gebruikersbeheer in handen kan genomen worden door de verantwoordelijke entiteit.</w:t>
      </w:r>
    </w:p>
    <w:p w:rsidR="00497172" w:rsidRDefault="007328CD" w:rsidP="00F514E5">
      <w:pPr>
        <w:rPr>
          <w:lang w:val="nl-BE"/>
        </w:rPr>
      </w:pPr>
      <w:r>
        <w:rPr>
          <w:i/>
          <w:u w:val="single"/>
          <w:lang w:val="nl-BE"/>
        </w:rPr>
        <w:t>Latere procedure:</w:t>
      </w:r>
      <w:r>
        <w:rPr>
          <w:lang w:val="nl-BE"/>
        </w:rPr>
        <w:br/>
      </w:r>
      <w:r w:rsidR="00497172">
        <w:rPr>
          <w:lang w:val="nl-BE"/>
        </w:rPr>
        <w:t>Entiteit verantwoordelijk voor gebruikersbeheer (ondernemingsnummer):</w:t>
      </w:r>
      <w:r w:rsidR="00F514E5">
        <w:rPr>
          <w:lang w:val="nl-BE"/>
        </w:rPr>
        <w:br/>
        <w:t>(Opmerking: dit is de stad/gemeente die het gebruikersbeheer op zich kan nemen om toegang te verlenen tot de formulieren.)</w:t>
      </w:r>
    </w:p>
    <w:p w:rsidR="00F514E5" w:rsidRPr="00B810A8" w:rsidRDefault="00F514E5" w:rsidP="00F514E5">
      <w:pPr>
        <w:pStyle w:val="ListParagraph"/>
        <w:numPr>
          <w:ilvl w:val="0"/>
          <w:numId w:val="4"/>
        </w:numPr>
        <w:rPr>
          <w:lang w:val="nl-BE"/>
        </w:rPr>
      </w:pPr>
      <w:r w:rsidRPr="00B810A8">
        <w:rPr>
          <w:lang w:val="nl-BE"/>
        </w:rPr>
        <w:t>Naam</w:t>
      </w:r>
      <w:r w:rsidR="00E9324B" w:rsidRPr="00B810A8">
        <w:rPr>
          <w:lang w:val="nl-BE"/>
        </w:rPr>
        <w:t xml:space="preserve"> entiteit</w:t>
      </w:r>
      <w:r w:rsidR="00A13449" w:rsidRPr="00B810A8">
        <w:rPr>
          <w:lang w:val="nl-BE"/>
        </w:rPr>
        <w:t xml:space="preserve"> (gemeente/stad)</w:t>
      </w:r>
      <w:r w:rsidRPr="00B810A8">
        <w:rPr>
          <w:lang w:val="nl-BE"/>
        </w:rPr>
        <w:t>:</w:t>
      </w:r>
      <w:r w:rsidR="00B810A8" w:rsidRPr="00B810A8">
        <w:rPr>
          <w:lang w:val="nl-BE"/>
        </w:rPr>
        <w:t xml:space="preserve"> ……………….</w:t>
      </w:r>
    </w:p>
    <w:p w:rsidR="007328CD" w:rsidRPr="00B810A8" w:rsidRDefault="00AA2B41" w:rsidP="00E9324B">
      <w:pPr>
        <w:pStyle w:val="ListParagraph"/>
        <w:numPr>
          <w:ilvl w:val="0"/>
          <w:numId w:val="4"/>
        </w:numPr>
        <w:rPr>
          <w:lang w:val="nl-BE"/>
        </w:rPr>
      </w:pPr>
      <w:r w:rsidRPr="00B810A8">
        <w:rPr>
          <w:lang w:val="nl-BE"/>
        </w:rPr>
        <w:t>Ondernemingsnummer</w:t>
      </w:r>
      <w:r w:rsidR="00F514E5" w:rsidRPr="00B810A8">
        <w:rPr>
          <w:lang w:val="nl-BE"/>
        </w:rPr>
        <w:t>:</w:t>
      </w:r>
      <w:r w:rsidR="00B810A8" w:rsidRPr="00B810A8">
        <w:rPr>
          <w:lang w:val="nl-BE"/>
        </w:rPr>
        <w:t xml:space="preserve"> ………</w:t>
      </w:r>
      <w:proofErr w:type="gramStart"/>
      <w:r w:rsidR="00B810A8" w:rsidRPr="00B810A8">
        <w:rPr>
          <w:lang w:val="nl-BE"/>
        </w:rPr>
        <w:t>…….</w:t>
      </w:r>
      <w:proofErr w:type="gramEnd"/>
      <w:r w:rsidR="00B810A8" w:rsidRPr="00B810A8">
        <w:rPr>
          <w:lang w:val="nl-BE"/>
        </w:rPr>
        <w:t>.</w:t>
      </w:r>
    </w:p>
    <w:p w:rsidR="00E9324B" w:rsidRDefault="00E9324B" w:rsidP="00F514E5">
      <w:pPr>
        <w:rPr>
          <w:b/>
          <w:u w:val="single"/>
          <w:lang w:val="nl-BE"/>
        </w:rPr>
      </w:pPr>
    </w:p>
    <w:p w:rsidR="00234F16" w:rsidRDefault="00234F16" w:rsidP="00F514E5">
      <w:pPr>
        <w:rPr>
          <w:b/>
          <w:u w:val="single"/>
          <w:lang w:val="nl-BE"/>
        </w:rPr>
      </w:pPr>
    </w:p>
    <w:p w:rsidR="00234F16" w:rsidRDefault="00234F16" w:rsidP="00F514E5">
      <w:pPr>
        <w:rPr>
          <w:b/>
          <w:u w:val="single"/>
          <w:lang w:val="nl-BE"/>
        </w:rPr>
      </w:pPr>
    </w:p>
    <w:p w:rsidR="00F514E5" w:rsidRPr="007328CD" w:rsidRDefault="00F514E5" w:rsidP="00F514E5">
      <w:pPr>
        <w:rPr>
          <w:b/>
          <w:u w:val="single"/>
          <w:lang w:val="nl-BE"/>
        </w:rPr>
      </w:pPr>
      <w:r w:rsidRPr="007328CD">
        <w:rPr>
          <w:b/>
          <w:u w:val="single"/>
          <w:lang w:val="nl-BE"/>
        </w:rPr>
        <w:t>Bestandsuitwisseling:</w:t>
      </w:r>
    </w:p>
    <w:p w:rsidR="00497172" w:rsidRPr="00497172" w:rsidRDefault="00F514E5">
      <w:pPr>
        <w:rPr>
          <w:lang w:val="nl-BE"/>
        </w:rPr>
      </w:pPr>
      <w:r>
        <w:rPr>
          <w:lang w:val="nl-BE"/>
        </w:rPr>
        <w:t>Bestanden zul</w:t>
      </w:r>
      <w:r w:rsidR="00BE0F88">
        <w:rPr>
          <w:lang w:val="nl-BE"/>
        </w:rPr>
        <w:t>len uitgewisseld worden via SFTP. Om</w:t>
      </w:r>
      <w:r>
        <w:rPr>
          <w:lang w:val="nl-BE"/>
        </w:rPr>
        <w:t xml:space="preserve"> dit te kunnen realiseren</w:t>
      </w:r>
      <w:r w:rsidR="00BE0F88">
        <w:rPr>
          <w:lang w:val="nl-BE"/>
        </w:rPr>
        <w:t>,</w:t>
      </w:r>
      <w:r>
        <w:rPr>
          <w:lang w:val="nl-BE"/>
        </w:rPr>
        <w:t xml:space="preserve"> moet de verantwoordelijke entiteit een publieke </w:t>
      </w:r>
      <w:proofErr w:type="spellStart"/>
      <w:r>
        <w:rPr>
          <w:lang w:val="nl-BE"/>
        </w:rPr>
        <w:t>key</w:t>
      </w:r>
      <w:proofErr w:type="spellEnd"/>
      <w:r>
        <w:rPr>
          <w:lang w:val="nl-BE"/>
        </w:rPr>
        <w:t xml:space="preserve"> </w:t>
      </w:r>
      <w:r w:rsidR="00E9324B">
        <w:rPr>
          <w:lang w:val="nl-BE"/>
        </w:rPr>
        <w:t xml:space="preserve">ter beschikking stellen. De procedure om deze sleutel aan te maken zal eveneens per </w:t>
      </w:r>
      <w:r w:rsidR="00BE0F88">
        <w:rPr>
          <w:lang w:val="nl-BE"/>
        </w:rPr>
        <w:t>e-mail bezorgd worden aan de verantwoordelijke.</w:t>
      </w:r>
      <w:r w:rsidR="00D15212">
        <w:rPr>
          <w:lang w:val="nl-BE"/>
        </w:rPr>
        <w:t xml:space="preserve"> </w:t>
      </w:r>
      <w:r w:rsidR="00D15212" w:rsidRPr="00D15212">
        <w:rPr>
          <w:color w:val="FF0000"/>
          <w:lang w:val="nl-BE"/>
        </w:rPr>
        <w:t>Enkel sleutels van type RSA 4096 bits of ECDSA 256 kunnen aanvaard worden.</w:t>
      </w:r>
      <w:r w:rsidR="00BE0F88">
        <w:rPr>
          <w:lang w:val="nl-BE"/>
        </w:rPr>
        <w:br/>
      </w:r>
      <w:r w:rsidR="00BE0F88">
        <w:rPr>
          <w:lang w:val="nl-BE"/>
        </w:rPr>
        <w:br/>
        <w:t xml:space="preserve">Een verbinding (bv. met </w:t>
      </w:r>
      <w:proofErr w:type="spellStart"/>
      <w:r w:rsidR="00BE0F88">
        <w:rPr>
          <w:lang w:val="nl-BE"/>
        </w:rPr>
        <w:t>WinSCP</w:t>
      </w:r>
      <w:proofErr w:type="spellEnd"/>
      <w:r w:rsidR="00BE0F88">
        <w:rPr>
          <w:lang w:val="nl-BE"/>
        </w:rPr>
        <w:t>/</w:t>
      </w:r>
      <w:proofErr w:type="spellStart"/>
      <w:r w:rsidR="00BE0F88">
        <w:rPr>
          <w:lang w:val="nl-BE"/>
        </w:rPr>
        <w:t>FileZ</w:t>
      </w:r>
      <w:r w:rsidR="00E9324B">
        <w:rPr>
          <w:lang w:val="nl-BE"/>
        </w:rPr>
        <w:t>illa</w:t>
      </w:r>
      <w:proofErr w:type="spellEnd"/>
      <w:r w:rsidR="00E9324B">
        <w:rPr>
          <w:lang w:val="nl-BE"/>
        </w:rPr>
        <w:t>) kan h</w:t>
      </w:r>
      <w:r w:rsidR="00BE0F88">
        <w:rPr>
          <w:lang w:val="nl-BE"/>
        </w:rPr>
        <w:t>ierna gelegd worden naar de SFTP</w:t>
      </w:r>
      <w:r w:rsidR="00E9324B">
        <w:rPr>
          <w:lang w:val="nl-BE"/>
        </w:rPr>
        <w:t>-server stransferv2.extranetssz.be op poort 22 om de lijsten te kunnen downloaden.</w:t>
      </w:r>
    </w:p>
    <w:sectPr w:rsidR="00497172" w:rsidRPr="00497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3EF9"/>
    <w:multiLevelType w:val="hybridMultilevel"/>
    <w:tmpl w:val="09E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565E"/>
    <w:multiLevelType w:val="hybridMultilevel"/>
    <w:tmpl w:val="5A2C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734AD"/>
    <w:multiLevelType w:val="hybridMultilevel"/>
    <w:tmpl w:val="0310F608"/>
    <w:lvl w:ilvl="0" w:tplc="F03E2B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12F1"/>
    <w:multiLevelType w:val="hybridMultilevel"/>
    <w:tmpl w:val="A740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66B1C"/>
    <w:multiLevelType w:val="hybridMultilevel"/>
    <w:tmpl w:val="A50C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72"/>
    <w:rsid w:val="00056A99"/>
    <w:rsid w:val="000702CA"/>
    <w:rsid w:val="00184581"/>
    <w:rsid w:val="002272E7"/>
    <w:rsid w:val="00234F16"/>
    <w:rsid w:val="00497172"/>
    <w:rsid w:val="004E046E"/>
    <w:rsid w:val="006977B3"/>
    <w:rsid w:val="007328CD"/>
    <w:rsid w:val="007D624F"/>
    <w:rsid w:val="008442CB"/>
    <w:rsid w:val="008A25FE"/>
    <w:rsid w:val="008A3889"/>
    <w:rsid w:val="00906F1C"/>
    <w:rsid w:val="00A13449"/>
    <w:rsid w:val="00A82087"/>
    <w:rsid w:val="00AA2B41"/>
    <w:rsid w:val="00B810A8"/>
    <w:rsid w:val="00BC6D0C"/>
    <w:rsid w:val="00BE0F88"/>
    <w:rsid w:val="00C47325"/>
    <w:rsid w:val="00C65120"/>
    <w:rsid w:val="00D15212"/>
    <w:rsid w:val="00E9324B"/>
    <w:rsid w:val="00ED512D"/>
    <w:rsid w:val="00F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7BBD"/>
  <w15:chartTrackingRefBased/>
  <w15:docId w15:val="{78334BDF-A826-44AC-815F-5D2B61DF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71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97172"/>
    <w:pPr>
      <w:ind w:left="720"/>
      <w:contextualSpacing/>
    </w:pPr>
  </w:style>
  <w:style w:type="table" w:styleId="TableGrid">
    <w:name w:val="Table Grid"/>
    <w:basedOn w:val="TableNormal"/>
    <w:uiPriority w:val="39"/>
    <w:rsid w:val="0049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rstelijn@vlaanderen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130A-35A6-411C-AF38-20C435D1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Serry</dc:creator>
  <cp:keywords/>
  <dc:description/>
  <cp:lastModifiedBy>Antwoord</cp:lastModifiedBy>
  <cp:revision>2</cp:revision>
  <dcterms:created xsi:type="dcterms:W3CDTF">2020-08-19T14:18:00Z</dcterms:created>
  <dcterms:modified xsi:type="dcterms:W3CDTF">2020-08-19T14:18:00Z</dcterms:modified>
</cp:coreProperties>
</file>